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62D89" w14:textId="77777777" w:rsidR="008E6026" w:rsidRPr="00F56044" w:rsidRDefault="008E6026" w:rsidP="008E6026">
      <w:pPr>
        <w:pStyle w:val="Prrafodelista"/>
        <w:spacing w:after="120" w:line="240" w:lineRule="auto"/>
        <w:ind w:left="1066"/>
        <w:jc w:val="center"/>
        <w:rPr>
          <w:rFonts w:ascii="Arial" w:hAnsi="Arial" w:cs="Arial"/>
          <w:b/>
          <w:bCs/>
        </w:rPr>
      </w:pPr>
      <w:r w:rsidRPr="00F56044">
        <w:rPr>
          <w:rFonts w:ascii="Arial" w:hAnsi="Arial" w:cs="Arial"/>
          <w:b/>
          <w:bCs/>
        </w:rPr>
        <w:t>Estructura del Proyecto en Extenso</w:t>
      </w:r>
    </w:p>
    <w:p w14:paraId="339D9033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  <w:r w:rsidRPr="003D50AB">
        <w:rPr>
          <w:rFonts w:ascii="Arial" w:hAnsi="Arial" w:cs="Arial"/>
          <w:bCs/>
          <w:u w:val="single"/>
        </w:rPr>
        <w:t>Contenido</w:t>
      </w:r>
      <w:r>
        <w:rPr>
          <w:rFonts w:ascii="Arial" w:hAnsi="Arial" w:cs="Arial"/>
          <w:bCs/>
          <w:u w:val="single"/>
        </w:rPr>
        <w:t>:</w:t>
      </w:r>
    </w:p>
    <w:p w14:paraId="3EB1CD8B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</w:p>
    <w:p w14:paraId="46272ABF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Breve presentación de la organización/institución: Origen, trayectoria y su relación con el tema propuesto</w:t>
      </w:r>
    </w:p>
    <w:p w14:paraId="679FAA11" w14:textId="77777777" w:rsidR="008E6026" w:rsidRPr="00E66DD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</w:p>
    <w:p w14:paraId="734C2F5B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Nombre del Proyecto.</w:t>
      </w:r>
    </w:p>
    <w:p w14:paraId="4CC1A673" w14:textId="77777777" w:rsidR="008E6026" w:rsidRPr="00E66DD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C1B754D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Organizaciones participantes.</w:t>
      </w:r>
    </w:p>
    <w:p w14:paraId="046FD78E" w14:textId="77777777" w:rsidR="008E6026" w:rsidRPr="00E66DD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51AD0820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Responsable del Proyecto.</w:t>
      </w:r>
    </w:p>
    <w:p w14:paraId="761D8D89" w14:textId="77777777" w:rsidR="008E6026" w:rsidRPr="00E66DDE" w:rsidRDefault="008E6026" w:rsidP="008E6026">
      <w:pPr>
        <w:pStyle w:val="Prrafodelista"/>
        <w:rPr>
          <w:rFonts w:ascii="Arial" w:hAnsi="Arial" w:cs="Arial"/>
          <w:bCs/>
        </w:rPr>
      </w:pPr>
    </w:p>
    <w:p w14:paraId="66CBBFC5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Antecedentes del Proyecto.</w:t>
      </w:r>
    </w:p>
    <w:p w14:paraId="3188E446" w14:textId="77777777" w:rsidR="008E6026" w:rsidRPr="00E66DDE" w:rsidRDefault="008E6026" w:rsidP="008E6026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Experiencia de la organización/institución en proyectos realizados   con tema que presenta, en caso de existir.</w:t>
      </w:r>
    </w:p>
    <w:p w14:paraId="6BAA26FF" w14:textId="77777777" w:rsidR="008E6026" w:rsidRPr="00E66DDE" w:rsidRDefault="008E6026" w:rsidP="008E6026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Aplicación de los resultados obtenidos para la solución del problema abordado y áreas de oportunidad de  los proyectos anteriores</w:t>
      </w:r>
    </w:p>
    <w:p w14:paraId="79A6EF1B" w14:textId="77777777" w:rsidR="008E6026" w:rsidRPr="00E66DDE" w:rsidRDefault="008E6026" w:rsidP="008E6026">
      <w:pPr>
        <w:pStyle w:val="Prrafodelista"/>
        <w:spacing w:after="0" w:line="240" w:lineRule="auto"/>
        <w:ind w:left="1786"/>
        <w:jc w:val="both"/>
        <w:rPr>
          <w:rFonts w:ascii="Arial" w:hAnsi="Arial" w:cs="Arial"/>
          <w:bCs/>
        </w:rPr>
      </w:pPr>
    </w:p>
    <w:p w14:paraId="142FE35C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 xml:space="preserve"> Descripción de la situación actual y justificación:  Descripción del problema a resolver con el proyecto, explicando las principales causas, efectos y lo que falta aportar para su solución.</w:t>
      </w:r>
    </w:p>
    <w:p w14:paraId="0C320057" w14:textId="77777777" w:rsidR="008E6026" w:rsidRPr="00E66DDE" w:rsidRDefault="008E6026" w:rsidP="008E6026">
      <w:pPr>
        <w:spacing w:after="0" w:line="240" w:lineRule="auto"/>
        <w:jc w:val="both"/>
        <w:rPr>
          <w:rFonts w:ascii="Arial" w:hAnsi="Arial" w:cs="Arial"/>
          <w:bCs/>
        </w:rPr>
      </w:pPr>
    </w:p>
    <w:p w14:paraId="7543BAC1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Objetivo del proyecto.</w:t>
      </w:r>
    </w:p>
    <w:p w14:paraId="4260844F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BC0B0D4" w14:textId="77777777" w:rsidR="008E6026" w:rsidRPr="003D50AB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Personas destinatarias (beneficiarios directos e indirectos):</w:t>
      </w:r>
    </w:p>
    <w:p w14:paraId="7A4C7E98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63A1754B" w14:textId="77777777" w:rsidR="008E6026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Localización física y ámbito territorial:</w:t>
      </w:r>
    </w:p>
    <w:p w14:paraId="441DA3A0" w14:textId="77777777" w:rsidR="008E6026" w:rsidRPr="006461CF" w:rsidRDefault="008E6026" w:rsidP="008E6026">
      <w:pPr>
        <w:pStyle w:val="Prrafodelista"/>
        <w:rPr>
          <w:rFonts w:ascii="Arial" w:hAnsi="Arial" w:cs="Arial"/>
          <w:bCs/>
        </w:rPr>
      </w:pPr>
    </w:p>
    <w:p w14:paraId="401B01C0" w14:textId="77777777" w:rsidR="008E6026" w:rsidRPr="00E66DDE" w:rsidRDefault="008E6026" w:rsidP="008E602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Descripción de la metodología que se empleará en el desarrollo del proyecto para alcanzar los objetivos y resultados buscados. Incluir</w:t>
      </w:r>
      <w:r>
        <w:rPr>
          <w:rFonts w:ascii="Arial" w:hAnsi="Arial" w:cs="Arial"/>
          <w:bCs/>
        </w:rPr>
        <w:t xml:space="preserve"> las</w:t>
      </w:r>
      <w:r w:rsidRPr="00E66DDE">
        <w:rPr>
          <w:rFonts w:ascii="Arial" w:hAnsi="Arial" w:cs="Arial"/>
          <w:bCs/>
        </w:rPr>
        <w:t xml:space="preserve"> actividades </w:t>
      </w:r>
      <w:r>
        <w:rPr>
          <w:rFonts w:ascii="Arial" w:hAnsi="Arial" w:cs="Arial"/>
          <w:bCs/>
        </w:rPr>
        <w:t>y técnicas se</w:t>
      </w:r>
      <w:r w:rsidRPr="00E66DDE">
        <w:rPr>
          <w:rFonts w:ascii="Arial" w:hAnsi="Arial" w:cs="Arial"/>
          <w:bCs/>
        </w:rPr>
        <w:t>ñalando aquellas que sean críticas o de alto riesgo para el éxito del proyecto</w:t>
      </w:r>
      <w:r>
        <w:rPr>
          <w:rFonts w:ascii="Arial" w:hAnsi="Arial" w:cs="Arial"/>
          <w:bCs/>
        </w:rPr>
        <w:t xml:space="preserve">; </w:t>
      </w:r>
      <w:r w:rsidRPr="00E66DDE">
        <w:rPr>
          <w:rFonts w:ascii="Arial" w:hAnsi="Arial" w:cs="Arial"/>
          <w:bCs/>
        </w:rPr>
        <w:t>etapas y su duración</w:t>
      </w:r>
      <w:r>
        <w:rPr>
          <w:rFonts w:ascii="Arial" w:hAnsi="Arial" w:cs="Arial"/>
          <w:bCs/>
        </w:rPr>
        <w:t xml:space="preserve">; </w:t>
      </w:r>
      <w:r w:rsidRPr="00E66DDE">
        <w:rPr>
          <w:rFonts w:ascii="Arial" w:hAnsi="Arial" w:cs="Arial"/>
          <w:bCs/>
        </w:rPr>
        <w:t>instrumentos y materiales (No confundir con la metodología de marco lógico que empleo para identificar y analizar el problema a resolver)</w:t>
      </w:r>
      <w:r>
        <w:rPr>
          <w:rFonts w:ascii="Arial" w:hAnsi="Arial" w:cs="Arial"/>
          <w:bCs/>
        </w:rPr>
        <w:t>.</w:t>
      </w:r>
    </w:p>
    <w:p w14:paraId="671EE74F" w14:textId="77777777" w:rsidR="008E6026" w:rsidRDefault="008E6026" w:rsidP="008E6026">
      <w:pPr>
        <w:pStyle w:val="Prrafodelista"/>
        <w:ind w:left="358" w:firstLine="708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Integrar el cronograma de actividades.</w:t>
      </w:r>
    </w:p>
    <w:p w14:paraId="279CA342" w14:textId="77777777" w:rsidR="008E6026" w:rsidRPr="00D64BAC" w:rsidRDefault="008E6026" w:rsidP="008E6026">
      <w:pPr>
        <w:pStyle w:val="Prrafodelista"/>
        <w:ind w:left="1066"/>
        <w:rPr>
          <w:rFonts w:ascii="Arial" w:hAnsi="Arial" w:cs="Arial"/>
          <w:bCs/>
        </w:rPr>
      </w:pPr>
      <w:r w:rsidRPr="00D64BAC">
        <w:rPr>
          <w:rFonts w:ascii="Arial" w:hAnsi="Arial" w:cs="Arial"/>
          <w:bCs/>
        </w:rPr>
        <w:t xml:space="preserve">Tomar en cuenta que: </w:t>
      </w:r>
    </w:p>
    <w:p w14:paraId="3F2FE17C" w14:textId="77777777" w:rsidR="008E6026" w:rsidRPr="00D64BAC" w:rsidRDefault="008E6026" w:rsidP="008E6026">
      <w:pPr>
        <w:pStyle w:val="Prrafodelista"/>
        <w:spacing w:after="0" w:line="240" w:lineRule="auto"/>
        <w:ind w:left="1416"/>
        <w:rPr>
          <w:rFonts w:ascii="Arial" w:hAnsi="Arial" w:cs="Arial"/>
          <w:bCs/>
        </w:rPr>
      </w:pPr>
      <w:r w:rsidRPr="00D64BAC">
        <w:rPr>
          <w:rFonts w:ascii="Arial" w:hAnsi="Arial" w:cs="Arial"/>
          <w:bCs/>
        </w:rPr>
        <w:t>Actividad: Es cada una de las acciones que se llevarán a cabo para la consecución de un objetivo.</w:t>
      </w:r>
    </w:p>
    <w:p w14:paraId="2AEA28F7" w14:textId="77777777" w:rsidR="008E6026" w:rsidRPr="00D64BAC" w:rsidRDefault="008E6026" w:rsidP="008E6026">
      <w:pPr>
        <w:spacing w:after="0" w:line="240" w:lineRule="auto"/>
        <w:ind w:left="708" w:firstLine="708"/>
        <w:rPr>
          <w:rFonts w:ascii="Arial" w:hAnsi="Arial" w:cs="Arial"/>
          <w:bCs/>
        </w:rPr>
      </w:pPr>
      <w:r w:rsidRPr="00D64BAC">
        <w:rPr>
          <w:rFonts w:ascii="Arial" w:hAnsi="Arial" w:cs="Arial"/>
          <w:bCs/>
        </w:rPr>
        <w:t>Tarea: Es cada una de las acciones necesarias para el desarrollo de una actividad.</w:t>
      </w:r>
    </w:p>
    <w:p w14:paraId="74325A2D" w14:textId="77777777" w:rsidR="008E6026" w:rsidRPr="00D64BAC" w:rsidRDefault="008E6026" w:rsidP="008E6026">
      <w:pPr>
        <w:spacing w:after="0" w:line="240" w:lineRule="auto"/>
        <w:jc w:val="both"/>
        <w:rPr>
          <w:rFonts w:ascii="Arial" w:hAnsi="Arial" w:cs="Arial"/>
          <w:bCs/>
        </w:rPr>
      </w:pPr>
    </w:p>
    <w:p w14:paraId="4ABA775E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Descripción detallada de</w:t>
      </w:r>
      <w:r>
        <w:rPr>
          <w:rFonts w:ascii="Arial" w:hAnsi="Arial" w:cs="Arial"/>
          <w:bCs/>
        </w:rPr>
        <w:t xml:space="preserve"> los procedimientos</w:t>
      </w:r>
      <w:r w:rsidRPr="003D50AB">
        <w:rPr>
          <w:rFonts w:ascii="Arial" w:hAnsi="Arial" w:cs="Arial"/>
          <w:bCs/>
        </w:rPr>
        <w:t xml:space="preserve"> a aplicar para la evaluación de resultados, </w:t>
      </w:r>
      <w:r w:rsidRPr="00E66DDE">
        <w:rPr>
          <w:rFonts w:ascii="Arial" w:hAnsi="Arial" w:cs="Arial"/>
          <w:bCs/>
        </w:rPr>
        <w:t>efectos e impactos: tipo de análisis, indicadores y criterios para definir cumplimiento de metas. Indicar los productos esperados.</w:t>
      </w:r>
    </w:p>
    <w:p w14:paraId="6E823746" w14:textId="77777777" w:rsidR="008E6026" w:rsidRPr="00E66DD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48F6860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Estrategias que implementará la institución para que los cambios y transformaciones derivadas del proyecto sean sostenibles en el tiempo, puedan escalarse o replicarse en otros ámbitos cuando concluya la participación de las organizaciones involucradas en el desarrollo del proyecto.</w:t>
      </w:r>
    </w:p>
    <w:p w14:paraId="5CA3ECBC" w14:textId="77777777" w:rsidR="008E6026" w:rsidRPr="00E66DD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7BDDB8A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lastRenderedPageBreak/>
        <w:t>Estrategias financieras que permitirán a la institución dar continuidad al proyecto sin apoyo de Fundación Gonzalo Río Arronte</w:t>
      </w:r>
      <w:r>
        <w:t xml:space="preserve">, </w:t>
      </w:r>
      <w:r w:rsidRPr="00E66DDE">
        <w:rPr>
          <w:rFonts w:ascii="Arial" w:hAnsi="Arial" w:cs="Arial"/>
          <w:bCs/>
        </w:rPr>
        <w:t>hacer énfasis de como persistirán cuando se concluya el financiamiento solicitado como donativo.</w:t>
      </w:r>
    </w:p>
    <w:p w14:paraId="699BFE8B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0810A4B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Descripción de los aspectos que destacan en el proyecto en materia de innovación (tecnología, modelo de intervención, procesos, técnicas, etc.) y de beneficio potencial a la población destinataria, indicar la diferencia o beneficios  con respecto a lo ya existente o lo realizado hasta ahora</w:t>
      </w:r>
    </w:p>
    <w:p w14:paraId="11749306" w14:textId="77777777" w:rsidR="008E6026" w:rsidRPr="003D50AB" w:rsidRDefault="008E6026" w:rsidP="008E6026">
      <w:pPr>
        <w:spacing w:after="0" w:line="240" w:lineRule="auto"/>
        <w:rPr>
          <w:rFonts w:ascii="Arial" w:hAnsi="Arial" w:cs="Arial"/>
          <w:bCs/>
        </w:rPr>
      </w:pPr>
    </w:p>
    <w:p w14:paraId="4039145D" w14:textId="77777777" w:rsidR="008E6026" w:rsidRPr="003D50AB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Alianzas estratégicas nacionales e internacionales con las que realizará el presente proyecto y describa su colaboración y/o vinculación</w:t>
      </w:r>
      <w:r>
        <w:rPr>
          <w:rFonts w:ascii="Arial" w:hAnsi="Arial" w:cs="Arial"/>
          <w:bCs/>
        </w:rPr>
        <w:t>.</w:t>
      </w:r>
    </w:p>
    <w:p w14:paraId="68CEFCB0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67C0E206" w14:textId="77777777" w:rsidR="008E6026" w:rsidRPr="003D50AB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Productos</w:t>
      </w:r>
      <w:r w:rsidRPr="003D50AB">
        <w:rPr>
          <w:rFonts w:ascii="Arial" w:hAnsi="Arial" w:cs="Arial"/>
          <w:bCs/>
        </w:rPr>
        <w:t xml:space="preserve"> del </w:t>
      </w:r>
      <w:r>
        <w:rPr>
          <w:rFonts w:ascii="Arial" w:hAnsi="Arial" w:cs="Arial"/>
          <w:bCs/>
        </w:rPr>
        <w:t xml:space="preserve">Taller de </w:t>
      </w:r>
      <w:r w:rsidRPr="003D50AB">
        <w:rPr>
          <w:rFonts w:ascii="Arial" w:hAnsi="Arial" w:cs="Arial"/>
          <w:bCs/>
        </w:rPr>
        <w:t>Marco Lógico:</w:t>
      </w:r>
    </w:p>
    <w:p w14:paraId="6DABE435" w14:textId="77777777" w:rsidR="008E6026" w:rsidRPr="003D50AB" w:rsidRDefault="008E6026" w:rsidP="008E6026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Integrar los documentos resultantes de curs</w:t>
      </w:r>
      <w:r>
        <w:rPr>
          <w:rFonts w:ascii="Arial" w:hAnsi="Arial" w:cs="Arial"/>
          <w:bCs/>
        </w:rPr>
        <w:t>o d</w:t>
      </w:r>
      <w:r w:rsidRPr="003D50AB">
        <w:rPr>
          <w:rFonts w:ascii="Arial" w:hAnsi="Arial" w:cs="Arial"/>
          <w:bCs/>
        </w:rPr>
        <w:t xml:space="preserve">el taller de marco lógico: Análisis </w:t>
      </w:r>
      <w:r>
        <w:rPr>
          <w:rFonts w:ascii="Arial" w:hAnsi="Arial" w:cs="Arial"/>
          <w:bCs/>
        </w:rPr>
        <w:t xml:space="preserve">  </w:t>
      </w:r>
      <w:r w:rsidRPr="003D50AB">
        <w:rPr>
          <w:rFonts w:ascii="Arial" w:hAnsi="Arial" w:cs="Arial"/>
          <w:bCs/>
        </w:rPr>
        <w:t>de</w:t>
      </w:r>
      <w:r>
        <w:rPr>
          <w:rFonts w:ascii="Arial" w:hAnsi="Arial" w:cs="Arial"/>
          <w:bCs/>
        </w:rPr>
        <w:t xml:space="preserve"> </w:t>
      </w:r>
      <w:r w:rsidRPr="003D50AB">
        <w:rPr>
          <w:rFonts w:ascii="Arial" w:hAnsi="Arial" w:cs="Arial"/>
          <w:bCs/>
        </w:rPr>
        <w:t xml:space="preserve">involucrados, árbol del problema, árbol de objetivos, análisis de alternativas, </w:t>
      </w:r>
      <w:r>
        <w:rPr>
          <w:rFonts w:ascii="Arial" w:hAnsi="Arial" w:cs="Arial"/>
          <w:bCs/>
        </w:rPr>
        <w:t xml:space="preserve">matriz de indicadores, </w:t>
      </w:r>
      <w:r w:rsidRPr="003D50AB">
        <w:rPr>
          <w:rFonts w:ascii="Arial" w:hAnsi="Arial" w:cs="Arial"/>
          <w:bCs/>
        </w:rPr>
        <w:t>matriz de marco lógico.</w:t>
      </w:r>
    </w:p>
    <w:p w14:paraId="765EB1E6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29DBAD15" w14:textId="77777777" w:rsidR="008E6026" w:rsidRPr="003D50AB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Resultados:</w:t>
      </w:r>
    </w:p>
    <w:p w14:paraId="6B8BC117" w14:textId="77777777" w:rsidR="008E6026" w:rsidRPr="003D50AB" w:rsidRDefault="008E6026" w:rsidP="008E6026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Explicación de los logros concretos que se quieren obtener de manera cualitativa y cuantitativa.</w:t>
      </w:r>
    </w:p>
    <w:p w14:paraId="6B7B6D9D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9290D5A" w14:textId="77777777" w:rsidR="008E6026" w:rsidRPr="003D50AB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Administración del proyecto:</w:t>
      </w:r>
    </w:p>
    <w:p w14:paraId="36F2367F" w14:textId="77777777" w:rsidR="008E6026" w:rsidRPr="003D50AB" w:rsidRDefault="008E6026" w:rsidP="008E6026">
      <w:pPr>
        <w:spacing w:after="0" w:line="240" w:lineRule="auto"/>
        <w:ind w:left="1064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Organización. - Reflejar la estructura de gestión para la ejecución del proyecto.</w:t>
      </w:r>
    </w:p>
    <w:p w14:paraId="05218945" w14:textId="77777777" w:rsidR="008E6026" w:rsidRPr="003D50AB" w:rsidRDefault="008E6026" w:rsidP="008E6026">
      <w:pPr>
        <w:spacing w:after="0" w:line="240" w:lineRule="auto"/>
        <w:ind w:left="1062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Coordinación externa. - Relaciones con otras instituciones u organizaciones.</w:t>
      </w:r>
    </w:p>
    <w:p w14:paraId="729BDB74" w14:textId="77777777" w:rsidR="008E6026" w:rsidRPr="003D50AB" w:rsidRDefault="008E6026" w:rsidP="008E6026">
      <w:pPr>
        <w:spacing w:after="0" w:line="240" w:lineRule="auto"/>
        <w:ind w:left="1060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Promoción y difusión. - Acciones de difusión y promoción directa.</w:t>
      </w:r>
    </w:p>
    <w:p w14:paraId="603EE49A" w14:textId="77777777" w:rsidR="008E6026" w:rsidRPr="003D50AB" w:rsidRDefault="008E6026" w:rsidP="008E6026">
      <w:pPr>
        <w:spacing w:after="0" w:line="240" w:lineRule="auto"/>
        <w:ind w:left="1058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Participación. - Quién debe participar y para qué.</w:t>
      </w:r>
    </w:p>
    <w:p w14:paraId="67D4E4B3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6D56916C" w14:textId="77777777" w:rsidR="008E6026" w:rsidRPr="00E66DDE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Recursos Humanos: Personal sustantivo necesario y su perfil profesional-técnico que se requieren para el desarrollo del proyecto; especificando las principales funciones y responsabilidades que le serán asignadas y el tiempo que dedicará a éste. (No incluir personal que realice actividades administrativas).</w:t>
      </w:r>
    </w:p>
    <w:p w14:paraId="2D15D9BE" w14:textId="77777777" w:rsidR="008E6026" w:rsidRPr="003D50AB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Integrar el formato de Recursos Humanos</w:t>
      </w:r>
    </w:p>
    <w:p w14:paraId="3A4F0B17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5694C9F" w14:textId="77777777" w:rsidR="008E6026" w:rsidRPr="003D50AB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Materiales: Los distintos insumos o productos, herramientas, equipo, infraestructura, etc. que se requieren para implementar el proyecto. Señalar, en su caso, los equipos que serán adquiridos para el desarrollo del proyecto y la infraestructura física que deberá crearse.</w:t>
      </w:r>
    </w:p>
    <w:p w14:paraId="33AD2C61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58C5D0F" w14:textId="77777777" w:rsidR="008E6026" w:rsidRPr="003D50AB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Servicios: requerimiento de los servicios, incluyendo los especializados, técnicos o tecnológicos, que serán utilizados.</w:t>
      </w:r>
    </w:p>
    <w:p w14:paraId="44DAB76E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5BBCC88" w14:textId="77777777" w:rsidR="008E6026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Determinación de los recursos e</w:t>
      </w:r>
      <w:r w:rsidRPr="003D50AB">
        <w:rPr>
          <w:rFonts w:ascii="Arial" w:hAnsi="Arial" w:cs="Arial"/>
          <w:bCs/>
        </w:rPr>
        <w:t>conómicos</w:t>
      </w:r>
      <w:r>
        <w:rPr>
          <w:rFonts w:ascii="Arial" w:hAnsi="Arial" w:cs="Arial"/>
          <w:bCs/>
        </w:rPr>
        <w:t xml:space="preserve"> para cubrir los gastos asociados con el desarrollo del proyecto</w:t>
      </w:r>
      <w:r w:rsidRPr="003D50AB">
        <w:rPr>
          <w:rFonts w:ascii="Arial" w:hAnsi="Arial" w:cs="Arial"/>
          <w:bCs/>
        </w:rPr>
        <w:t>: dinero necesario para materializar el proyecto indicando las aportaciones financieras y como se formalizará el compromiso de cada una de la(s) institución(es) u organización(es) participante(s) en el proyecto.</w:t>
      </w:r>
    </w:p>
    <w:p w14:paraId="60A24184" w14:textId="77777777" w:rsidR="008E6026" w:rsidRPr="003D50AB" w:rsidRDefault="008E6026" w:rsidP="008E6026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Integrar el formato de presupuesto del proyecto.</w:t>
      </w:r>
    </w:p>
    <w:p w14:paraId="4BB84310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6F19C0B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Viabilidad y riesgos del proyecto: Análisis de factores que puedan facilitar o dificultar la ejecución del proyecto y previsión de medidas correctivas.</w:t>
      </w:r>
    </w:p>
    <w:p w14:paraId="2DFC4D08" w14:textId="77777777" w:rsidR="008E6026" w:rsidRPr="00E66DDE" w:rsidRDefault="008E6026" w:rsidP="008E6026">
      <w:pPr>
        <w:pStyle w:val="Prrafodelista"/>
        <w:rPr>
          <w:rFonts w:ascii="Arial" w:hAnsi="Arial" w:cs="Arial"/>
          <w:bCs/>
        </w:rPr>
      </w:pPr>
    </w:p>
    <w:p w14:paraId="4323E946" w14:textId="77777777" w:rsidR="008E6026" w:rsidRPr="00E66DDE" w:rsidRDefault="008E6026" w:rsidP="008E602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 xml:space="preserve">Conformidad de las áreas administrativas y financieras de la donataria que presentará el proyecto a fin de que se cumplan con las políticas y normas que rigen su operación. </w:t>
      </w:r>
    </w:p>
    <w:p w14:paraId="53B8F334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956E462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5848348" w14:textId="77777777" w:rsidR="008E6026" w:rsidRDefault="008E6026" w:rsidP="008E6026">
      <w:pPr>
        <w:spacing w:after="0" w:line="240" w:lineRule="auto"/>
        <w:ind w:left="706"/>
        <w:jc w:val="center"/>
        <w:rPr>
          <w:rFonts w:ascii="Arial" w:hAnsi="Arial" w:cs="Arial"/>
          <w:b/>
        </w:rPr>
      </w:pPr>
      <w:r w:rsidRPr="0036556E">
        <w:rPr>
          <w:rFonts w:ascii="Arial" w:hAnsi="Arial" w:cs="Arial"/>
          <w:b/>
        </w:rPr>
        <w:t>ANEXOS:</w:t>
      </w:r>
    </w:p>
    <w:p w14:paraId="17AD286A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</w:p>
    <w:p w14:paraId="68F43A61" w14:textId="77777777" w:rsidR="008E6026" w:rsidRPr="0036556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</w:p>
    <w:p w14:paraId="7C708D33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Los siguientes anexos deberán integrarse de acuerdo con la especialidad de su proyecto:</w:t>
      </w:r>
    </w:p>
    <w:p w14:paraId="04E5E84C" w14:textId="77777777" w:rsidR="008E6026" w:rsidRPr="003D50AB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30D6E60" w14:textId="77777777" w:rsidR="008E6026" w:rsidRPr="0036556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36556E">
        <w:rPr>
          <w:rFonts w:ascii="Arial" w:hAnsi="Arial" w:cs="Arial"/>
          <w:b/>
        </w:rPr>
        <w:t>Cáncer en niños y adolescentes.</w:t>
      </w:r>
    </w:p>
    <w:p w14:paraId="35500648" w14:textId="77777777" w:rsidR="008E6026" w:rsidRPr="003D50AB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I.1 </w:t>
      </w:r>
      <w:r w:rsidRPr="003D50AB">
        <w:rPr>
          <w:rFonts w:ascii="Arial" w:hAnsi="Arial" w:cs="Arial"/>
          <w:bCs/>
        </w:rPr>
        <w:tab/>
        <w:t>En el caso de organizaciones civiles que brinden apoyo a pacientes, documento que acredite su vinculación con centros hospitalarios mediante acuerdos o convenios de colaboración formales y vigentes</w:t>
      </w:r>
      <w:r>
        <w:rPr>
          <w:rFonts w:ascii="Arial" w:hAnsi="Arial" w:cs="Arial"/>
          <w:bCs/>
        </w:rPr>
        <w:t>.</w:t>
      </w:r>
      <w:r w:rsidRPr="003D50AB">
        <w:rPr>
          <w:rFonts w:ascii="Arial" w:hAnsi="Arial" w:cs="Arial"/>
          <w:bCs/>
        </w:rPr>
        <w:t xml:space="preserve"> </w:t>
      </w:r>
    </w:p>
    <w:p w14:paraId="5A0DD4D8" w14:textId="77777777" w:rsidR="008E6026" w:rsidRPr="003D50AB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I.2</w:t>
      </w:r>
      <w:r w:rsidRPr="003D50AB">
        <w:rPr>
          <w:rFonts w:ascii="Arial" w:hAnsi="Arial" w:cs="Arial"/>
          <w:bCs/>
        </w:rPr>
        <w:tab/>
        <w:t>Esquemas de referenciación de pacientes a o desde los hospitales que participen en el proyecto</w:t>
      </w:r>
      <w:r>
        <w:rPr>
          <w:rFonts w:ascii="Arial" w:hAnsi="Arial" w:cs="Arial"/>
          <w:bCs/>
        </w:rPr>
        <w:t>.</w:t>
      </w:r>
    </w:p>
    <w:p w14:paraId="5FAB4765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48DEE13B" w14:textId="77777777" w:rsidR="008E6026" w:rsidRPr="0036556E" w:rsidRDefault="008E6026" w:rsidP="008E6026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</w:t>
      </w:r>
      <w:r w:rsidRPr="008850DA">
        <w:rPr>
          <w:rFonts w:ascii="Arial" w:hAnsi="Arial" w:cs="Arial"/>
          <w:b/>
        </w:rPr>
        <w:t>.</w:t>
      </w:r>
      <w:r w:rsidRPr="008850DA">
        <w:rPr>
          <w:rFonts w:ascii="Arial" w:hAnsi="Arial" w:cs="Arial"/>
          <w:b/>
        </w:rPr>
        <w:tab/>
        <w:t>Salud de adultos con síndrome metabólico</w:t>
      </w:r>
      <w:r w:rsidRPr="0036556E">
        <w:rPr>
          <w:rFonts w:ascii="Arial" w:hAnsi="Arial" w:cs="Arial"/>
          <w:b/>
        </w:rPr>
        <w:t>.</w:t>
      </w:r>
    </w:p>
    <w:p w14:paraId="297371B9" w14:textId="77777777" w:rsidR="008E6026" w:rsidRPr="003D50AB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II.1</w:t>
      </w:r>
      <w:r w:rsidRPr="00E66DDE">
        <w:rPr>
          <w:rFonts w:ascii="Arial" w:hAnsi="Arial" w:cs="Arial"/>
          <w:bCs/>
        </w:rPr>
        <w:tab/>
      </w:r>
      <w:r w:rsidRPr="00E66DDE">
        <w:rPr>
          <w:rFonts w:ascii="Arial" w:hAnsi="Arial" w:cs="Arial"/>
          <w:bCs/>
        </w:rPr>
        <w:tab/>
      </w:r>
      <w:bookmarkStart w:id="0" w:name="_Hlk196730030"/>
      <w:r w:rsidRPr="00E66DDE">
        <w:rPr>
          <w:rFonts w:ascii="Arial" w:hAnsi="Arial" w:cs="Arial"/>
          <w:bCs/>
        </w:rPr>
        <w:t>Convenios de colaboración vigentes celebrados con otras instituciones u organizaciones públicas y/o privadas, que participen en el proyecto, en su caso.</w:t>
      </w:r>
    </w:p>
    <w:bookmarkEnd w:id="0"/>
    <w:p w14:paraId="4CDE7F27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EC0D6CF" w14:textId="77777777" w:rsidR="008E6026" w:rsidRPr="008850DA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 w:rsidRPr="008850DA">
        <w:rPr>
          <w:rFonts w:ascii="Arial" w:hAnsi="Arial" w:cs="Arial"/>
          <w:b/>
        </w:rPr>
        <w:t>III.</w:t>
      </w:r>
      <w:r w:rsidRPr="008850DA">
        <w:rPr>
          <w:rFonts w:ascii="Arial" w:hAnsi="Arial" w:cs="Arial"/>
          <w:b/>
        </w:rPr>
        <w:tab/>
        <w:t>Salud digital</w:t>
      </w:r>
    </w:p>
    <w:p w14:paraId="16FD7C4C" w14:textId="77777777" w:rsidR="008E6026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III.1</w:t>
      </w:r>
      <w:r w:rsidRPr="00E66DDE">
        <w:rPr>
          <w:rFonts w:ascii="Arial" w:hAnsi="Arial" w:cs="Arial"/>
          <w:bCs/>
        </w:rPr>
        <w:tab/>
        <w:t>Convenios de colaboración vigentes celebrados con otras instituciones u organizaciones públicas y/o privadas, que participen en el proyecto, en su caso.</w:t>
      </w:r>
    </w:p>
    <w:p w14:paraId="159632D3" w14:textId="77777777" w:rsidR="008E6026" w:rsidRPr="00F92E2A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  <w:highlight w:val="yellow"/>
        </w:rPr>
      </w:pPr>
      <w:r>
        <w:rPr>
          <w:rFonts w:ascii="Arial" w:hAnsi="Arial" w:cs="Arial"/>
          <w:bCs/>
        </w:rPr>
        <w:t>III.2</w:t>
      </w:r>
      <w:r>
        <w:rPr>
          <w:rFonts w:ascii="Arial" w:hAnsi="Arial" w:cs="Arial"/>
          <w:bCs/>
        </w:rPr>
        <w:tab/>
      </w:r>
      <w:r w:rsidRPr="00571A52">
        <w:rPr>
          <w:rFonts w:ascii="Arial" w:hAnsi="Arial" w:cs="Arial"/>
          <w:bCs/>
        </w:rPr>
        <w:t>Listado de personal de salud que labora de manera permanente en la organización  y cuenta con experiencia para el desarrollo del proyecto en la especialidad</w:t>
      </w:r>
      <w:r>
        <w:rPr>
          <w:rFonts w:ascii="Arial" w:hAnsi="Arial" w:cs="Arial"/>
          <w:bCs/>
        </w:rPr>
        <w:t>.</w:t>
      </w:r>
    </w:p>
    <w:p w14:paraId="3E287982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1CA3430" w14:textId="77777777" w:rsidR="008E6026" w:rsidRPr="0036556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IV. </w:t>
      </w:r>
      <w:r w:rsidRPr="0036556E">
        <w:rPr>
          <w:rFonts w:ascii="Arial" w:hAnsi="Arial" w:cs="Arial"/>
          <w:b/>
        </w:rPr>
        <w:t>Reemplazo de equipo médico obsoleto de unidades hospitalarias.</w:t>
      </w:r>
    </w:p>
    <w:p w14:paraId="3540E59D" w14:textId="77777777" w:rsidR="008E6026" w:rsidRPr="00E66DDE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>V</w:t>
      </w:r>
      <w:r w:rsidRPr="003D50AB">
        <w:rPr>
          <w:rFonts w:ascii="Arial" w:hAnsi="Arial" w:cs="Arial"/>
          <w:bCs/>
        </w:rPr>
        <w:t xml:space="preserve">.1 </w:t>
      </w:r>
      <w:r w:rsidRPr="003D50AB">
        <w:rPr>
          <w:rFonts w:ascii="Arial" w:hAnsi="Arial" w:cs="Arial"/>
          <w:bCs/>
        </w:rPr>
        <w:tab/>
        <w:t xml:space="preserve">Carta de obsolescencia del equipo a reemplazar expedida por el fabricante </w:t>
      </w:r>
      <w:proofErr w:type="gramStart"/>
      <w:r w:rsidRPr="003D50AB">
        <w:rPr>
          <w:rFonts w:ascii="Arial" w:hAnsi="Arial" w:cs="Arial"/>
          <w:bCs/>
        </w:rPr>
        <w:t xml:space="preserve">del </w:t>
      </w:r>
      <w:r w:rsidRPr="00E66DDE">
        <w:rPr>
          <w:rFonts w:ascii="Arial" w:hAnsi="Arial" w:cs="Arial"/>
          <w:bCs/>
        </w:rPr>
        <w:t>mismo</w:t>
      </w:r>
      <w:proofErr w:type="gramEnd"/>
      <w:r w:rsidRPr="00E66DDE">
        <w:rPr>
          <w:rFonts w:ascii="Arial" w:hAnsi="Arial" w:cs="Arial"/>
          <w:bCs/>
        </w:rPr>
        <w:t>, en papel membretado en la que conste que han dejado o dejarán de proporcionar el servicio de mantenimiento y surtimiento de refacciones a partir de 2026.</w:t>
      </w:r>
    </w:p>
    <w:p w14:paraId="15B57927" w14:textId="77777777" w:rsidR="008E6026" w:rsidRPr="003D50AB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E66DDE">
        <w:rPr>
          <w:rFonts w:ascii="Arial" w:hAnsi="Arial" w:cs="Arial"/>
          <w:bCs/>
        </w:rPr>
        <w:t>IV.2</w:t>
      </w:r>
      <w:r w:rsidRPr="00E66DDE">
        <w:rPr>
          <w:rFonts w:ascii="Arial" w:hAnsi="Arial" w:cs="Arial"/>
          <w:bCs/>
        </w:rPr>
        <w:tab/>
        <w:t>Estudio</w:t>
      </w:r>
      <w:r w:rsidRPr="003D50AB">
        <w:rPr>
          <w:rFonts w:ascii="Arial" w:hAnsi="Arial" w:cs="Arial"/>
          <w:bCs/>
        </w:rPr>
        <w:t xml:space="preserve"> de costo </w:t>
      </w:r>
      <w:r>
        <w:rPr>
          <w:rFonts w:ascii="Arial" w:hAnsi="Arial" w:cs="Arial"/>
          <w:bCs/>
        </w:rPr>
        <w:t>efectividad</w:t>
      </w:r>
      <w:r w:rsidRPr="003D50AB">
        <w:rPr>
          <w:rFonts w:ascii="Arial" w:hAnsi="Arial" w:cs="Arial"/>
          <w:bCs/>
        </w:rPr>
        <w:t xml:space="preserve"> de la inversión del equipo a reemplazar. Que abarque un periodo de cuando menos 5 años hacia adelante, en el que se haga referencia cualitativa y cuantitativamente a:</w:t>
      </w:r>
    </w:p>
    <w:p w14:paraId="6DF57AB9" w14:textId="77777777" w:rsidR="008E6026" w:rsidRPr="003D50AB" w:rsidRDefault="008E6026" w:rsidP="008E6026">
      <w:pPr>
        <w:spacing w:after="0" w:line="240" w:lineRule="auto"/>
        <w:ind w:left="2120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a)</w:t>
      </w:r>
      <w:r w:rsidRPr="003D50AB">
        <w:rPr>
          <w:rFonts w:ascii="Arial" w:hAnsi="Arial" w:cs="Arial"/>
          <w:bCs/>
        </w:rPr>
        <w:tab/>
        <w:t>Número pacientes que serán atendidos con el equipo</w:t>
      </w:r>
      <w:r>
        <w:rPr>
          <w:rFonts w:ascii="Arial" w:hAnsi="Arial" w:cs="Arial"/>
          <w:bCs/>
        </w:rPr>
        <w:t>.</w:t>
      </w:r>
      <w:r w:rsidRPr="003D50AB">
        <w:rPr>
          <w:rFonts w:ascii="Arial" w:hAnsi="Arial" w:cs="Arial"/>
          <w:bCs/>
        </w:rPr>
        <w:t xml:space="preserve">  </w:t>
      </w:r>
    </w:p>
    <w:p w14:paraId="7D71F5D4" w14:textId="77777777" w:rsidR="008E6026" w:rsidRPr="003D50AB" w:rsidRDefault="008E6026" w:rsidP="008E6026">
      <w:pPr>
        <w:spacing w:after="0" w:line="240" w:lineRule="auto"/>
        <w:ind w:left="2118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b)</w:t>
      </w:r>
      <w:r w:rsidRPr="003D50AB">
        <w:rPr>
          <w:rFonts w:ascii="Arial" w:hAnsi="Arial" w:cs="Arial"/>
          <w:bCs/>
        </w:rPr>
        <w:tab/>
        <w:t>Los beneficios que obtendrá el paciente y la institución</w:t>
      </w:r>
      <w:r>
        <w:rPr>
          <w:rFonts w:ascii="Arial" w:hAnsi="Arial" w:cs="Arial"/>
          <w:bCs/>
        </w:rPr>
        <w:t>.</w:t>
      </w:r>
    </w:p>
    <w:p w14:paraId="17F0B224" w14:textId="77777777" w:rsidR="008E6026" w:rsidRPr="003D50AB" w:rsidRDefault="008E6026" w:rsidP="008E6026">
      <w:pPr>
        <w:spacing w:after="0" w:line="240" w:lineRule="auto"/>
        <w:ind w:left="1416" w:firstLine="70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c)</w:t>
      </w:r>
      <w:r w:rsidRPr="003D50AB">
        <w:rPr>
          <w:rFonts w:ascii="Arial" w:hAnsi="Arial" w:cs="Arial"/>
          <w:bCs/>
        </w:rPr>
        <w:tab/>
        <w:t>El costo estimado de la inversión que debe realizarse</w:t>
      </w:r>
      <w:r>
        <w:rPr>
          <w:rFonts w:ascii="Arial" w:hAnsi="Arial" w:cs="Arial"/>
          <w:bCs/>
        </w:rPr>
        <w:t>.</w:t>
      </w:r>
    </w:p>
    <w:p w14:paraId="07EEC6C1" w14:textId="77777777" w:rsidR="008E6026" w:rsidRPr="003D50AB" w:rsidRDefault="008E6026" w:rsidP="008E6026">
      <w:pPr>
        <w:spacing w:after="0" w:line="240" w:lineRule="auto"/>
        <w:ind w:left="2824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d)</w:t>
      </w:r>
      <w:r w:rsidRPr="003D50AB">
        <w:rPr>
          <w:rFonts w:ascii="Arial" w:hAnsi="Arial" w:cs="Arial"/>
          <w:bCs/>
        </w:rPr>
        <w:tab/>
        <w:t>El costo de los estudios o tratamientos, considerando costos directos e indirectos (personal, insumos, servicios, mantenimiento del equipo, etc.)</w:t>
      </w:r>
      <w:r>
        <w:rPr>
          <w:rFonts w:ascii="Arial" w:hAnsi="Arial" w:cs="Arial"/>
          <w:bCs/>
        </w:rPr>
        <w:t>.</w:t>
      </w:r>
    </w:p>
    <w:p w14:paraId="6E4B8C03" w14:textId="77777777" w:rsidR="008E6026" w:rsidRPr="003D50AB" w:rsidRDefault="008E6026" w:rsidP="008E6026">
      <w:pPr>
        <w:spacing w:after="0" w:line="240" w:lineRule="auto"/>
        <w:ind w:left="2118" w:hanging="70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>V</w:t>
      </w:r>
      <w:r w:rsidRPr="003D50AB">
        <w:rPr>
          <w:rFonts w:ascii="Arial" w:hAnsi="Arial" w:cs="Arial"/>
          <w:bCs/>
        </w:rPr>
        <w:t xml:space="preserve">.3 </w:t>
      </w:r>
      <w:r w:rsidRPr="003D50AB">
        <w:rPr>
          <w:rFonts w:ascii="Arial" w:hAnsi="Arial" w:cs="Arial"/>
          <w:bCs/>
        </w:rPr>
        <w:tab/>
      </w:r>
      <w:r w:rsidRPr="00571A52">
        <w:rPr>
          <w:rFonts w:ascii="Arial" w:hAnsi="Arial" w:cs="Arial"/>
          <w:bCs/>
        </w:rPr>
        <w:t>Escrito en el que manifiesten que en el costo total del proyecto se incluye: el costo del equipo, el retiro del equipo a reemplazar, la adecuación de la infraestructura física para la instalación del equipo nuevo, de los servicios requeridos para su operación y el de los servicios de mantenimiento preventivo y correctivo  durante los primeros cinco años por un proveedor autorizado por el fabricante, incluido el período de garantía.</w:t>
      </w:r>
    </w:p>
    <w:p w14:paraId="63474E3E" w14:textId="77777777" w:rsidR="008E6026" w:rsidRPr="003D50AB" w:rsidRDefault="008E6026" w:rsidP="008E6026">
      <w:pPr>
        <w:spacing w:after="0" w:line="240" w:lineRule="auto"/>
        <w:ind w:left="2118" w:hanging="702"/>
        <w:jc w:val="both"/>
        <w:rPr>
          <w:rFonts w:ascii="Arial" w:hAnsi="Arial" w:cs="Arial"/>
          <w:bCs/>
        </w:rPr>
      </w:pPr>
    </w:p>
    <w:p w14:paraId="419183CE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</w:p>
    <w:p w14:paraId="067A432A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</w:p>
    <w:p w14:paraId="1B6F671F" w14:textId="77777777" w:rsidR="008E6026" w:rsidRPr="0036556E" w:rsidRDefault="008E6026" w:rsidP="008E6026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V. </w:t>
      </w:r>
      <w:r w:rsidRPr="008850DA">
        <w:rPr>
          <w:rFonts w:ascii="Arial" w:hAnsi="Arial" w:cs="Arial"/>
          <w:b/>
        </w:rPr>
        <w:t>Proyectos de investigación en salud dentro del sector público de salud</w:t>
      </w:r>
      <w:r w:rsidRPr="0036556E">
        <w:rPr>
          <w:rFonts w:ascii="Arial" w:hAnsi="Arial" w:cs="Arial"/>
          <w:b/>
        </w:rPr>
        <w:t>.</w:t>
      </w:r>
    </w:p>
    <w:p w14:paraId="1BD3C0F8" w14:textId="77777777" w:rsidR="008E6026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V.1 </w:t>
      </w:r>
      <w:r w:rsidRPr="003D50AB">
        <w:rPr>
          <w:rFonts w:ascii="Arial" w:hAnsi="Arial" w:cs="Arial"/>
          <w:bCs/>
        </w:rPr>
        <w:tab/>
      </w:r>
      <w:r w:rsidRPr="00571A52">
        <w:rPr>
          <w:rFonts w:ascii="Arial" w:hAnsi="Arial" w:cs="Arial"/>
          <w:bCs/>
        </w:rPr>
        <w:t xml:space="preserve">Convenios de colaboración vigentes celebrados con otras instituciones u organizaciones públicas y/o privadas, que participen en el proyecto, en su caso </w:t>
      </w:r>
    </w:p>
    <w:p w14:paraId="259EA01E" w14:textId="77777777" w:rsidR="008E6026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V.II</w:t>
      </w:r>
      <w:r>
        <w:rPr>
          <w:rFonts w:ascii="Arial" w:hAnsi="Arial" w:cs="Arial"/>
          <w:bCs/>
        </w:rPr>
        <w:tab/>
      </w:r>
      <w:r w:rsidRPr="003D50AB">
        <w:rPr>
          <w:rFonts w:ascii="Arial" w:hAnsi="Arial" w:cs="Arial"/>
          <w:bCs/>
        </w:rPr>
        <w:t>Dictamen favorable del comité de investigación y ética de la iniciativa que se presenta.</w:t>
      </w:r>
    </w:p>
    <w:p w14:paraId="51717750" w14:textId="77777777" w:rsidR="008E6026" w:rsidRPr="003D50AB" w:rsidRDefault="008E6026" w:rsidP="008E6026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V.III</w:t>
      </w:r>
      <w:r>
        <w:rPr>
          <w:rFonts w:ascii="Arial" w:hAnsi="Arial" w:cs="Arial"/>
          <w:bCs/>
        </w:rPr>
        <w:tab/>
      </w:r>
      <w:r w:rsidRPr="00571A52">
        <w:rPr>
          <w:rFonts w:ascii="Arial" w:hAnsi="Arial" w:cs="Arial"/>
          <w:bCs/>
        </w:rPr>
        <w:t>En caso de solicitar equipo para proyectos de investigación, su costo debe ser marginal con respecto al total del proyecto y justificar la necesidad.</w:t>
      </w:r>
    </w:p>
    <w:p w14:paraId="08FB1ECB" w14:textId="77777777" w:rsidR="008E6026" w:rsidRDefault="008E6026" w:rsidP="008E6026">
      <w:pPr>
        <w:spacing w:after="0" w:line="240" w:lineRule="auto"/>
        <w:ind w:left="706"/>
        <w:jc w:val="both"/>
        <w:rPr>
          <w:rFonts w:ascii="Arial" w:eastAsia="Times New Roman" w:hAnsi="Arial" w:cs="Arial"/>
          <w:b/>
          <w:lang w:eastAsia="es-MX"/>
        </w:rPr>
      </w:pPr>
    </w:p>
    <w:p w14:paraId="24D90659" w14:textId="77777777" w:rsidR="008E6026" w:rsidRDefault="008E6026" w:rsidP="008E6026">
      <w:pPr>
        <w:pStyle w:val="Prrafodelista"/>
        <w:numPr>
          <w:ilvl w:val="0"/>
          <w:numId w:val="1"/>
        </w:numPr>
        <w:spacing w:after="120" w:line="240" w:lineRule="auto"/>
        <w:ind w:left="709"/>
        <w:contextualSpacing w:val="0"/>
        <w:rPr>
          <w:rFonts w:ascii="Arial" w:hAnsi="Arial" w:cs="Arial"/>
        </w:rPr>
      </w:pPr>
      <w:r w:rsidRPr="00F56044">
        <w:rPr>
          <w:rFonts w:ascii="Arial" w:hAnsi="Arial" w:cs="Arial"/>
          <w:b/>
        </w:rPr>
        <w:t>Cartas de colaboración</w:t>
      </w:r>
      <w:r>
        <w:rPr>
          <w:rFonts w:ascii="Arial" w:hAnsi="Arial" w:cs="Arial"/>
          <w:b/>
        </w:rPr>
        <w:t xml:space="preserve"> </w:t>
      </w:r>
      <w:r w:rsidRPr="00E976A5">
        <w:rPr>
          <w:rFonts w:ascii="Arial" w:hAnsi="Arial" w:cs="Arial"/>
          <w:b/>
        </w:rPr>
        <w:t>o convenios con aliados estratégicos</w:t>
      </w:r>
      <w:r w:rsidRPr="00F56044">
        <w:rPr>
          <w:rFonts w:ascii="Arial" w:hAnsi="Arial" w:cs="Arial"/>
          <w:b/>
        </w:rPr>
        <w:t xml:space="preserve">, </w:t>
      </w:r>
      <w:r w:rsidRPr="00F56044">
        <w:rPr>
          <w:rFonts w:ascii="Arial" w:hAnsi="Arial" w:cs="Arial"/>
          <w:bCs/>
        </w:rPr>
        <w:t xml:space="preserve">en </w:t>
      </w:r>
      <w:r>
        <w:rPr>
          <w:rFonts w:ascii="Arial" w:hAnsi="Arial" w:cs="Arial"/>
          <w:bCs/>
        </w:rPr>
        <w:t xml:space="preserve">el </w:t>
      </w:r>
      <w:r w:rsidRPr="00F56044">
        <w:rPr>
          <w:rFonts w:ascii="Arial" w:hAnsi="Arial" w:cs="Arial"/>
          <w:bCs/>
        </w:rPr>
        <w:t>caso de que existan otras organizaciones que vayan a participar en el desarrollo del proyecto sin que necesariamente hagan aportaciones económicas</w:t>
      </w:r>
      <w:r w:rsidRPr="00AE0E70">
        <w:rPr>
          <w:rFonts w:ascii="Arial" w:hAnsi="Arial" w:cs="Arial"/>
        </w:rPr>
        <w:t>, inciso 3.4.2</w:t>
      </w:r>
    </w:p>
    <w:p w14:paraId="51ED7CB6" w14:textId="77777777" w:rsidR="008E6026" w:rsidRDefault="008E6026"/>
    <w:sectPr w:rsidR="008E60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0712B"/>
    <w:multiLevelType w:val="hybridMultilevel"/>
    <w:tmpl w:val="859E8BB2"/>
    <w:lvl w:ilvl="0" w:tplc="AB904D0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786" w:hanging="360"/>
      </w:pPr>
    </w:lvl>
    <w:lvl w:ilvl="2" w:tplc="080A001B" w:tentative="1">
      <w:start w:val="1"/>
      <w:numFmt w:val="lowerRoman"/>
      <w:lvlText w:val="%3."/>
      <w:lvlJc w:val="right"/>
      <w:pPr>
        <w:ind w:left="2506" w:hanging="180"/>
      </w:pPr>
    </w:lvl>
    <w:lvl w:ilvl="3" w:tplc="080A000F" w:tentative="1">
      <w:start w:val="1"/>
      <w:numFmt w:val="decimal"/>
      <w:lvlText w:val="%4."/>
      <w:lvlJc w:val="left"/>
      <w:pPr>
        <w:ind w:left="3226" w:hanging="360"/>
      </w:pPr>
    </w:lvl>
    <w:lvl w:ilvl="4" w:tplc="080A0019" w:tentative="1">
      <w:start w:val="1"/>
      <w:numFmt w:val="lowerLetter"/>
      <w:lvlText w:val="%5."/>
      <w:lvlJc w:val="left"/>
      <w:pPr>
        <w:ind w:left="3946" w:hanging="360"/>
      </w:pPr>
    </w:lvl>
    <w:lvl w:ilvl="5" w:tplc="080A001B" w:tentative="1">
      <w:start w:val="1"/>
      <w:numFmt w:val="lowerRoman"/>
      <w:lvlText w:val="%6."/>
      <w:lvlJc w:val="right"/>
      <w:pPr>
        <w:ind w:left="4666" w:hanging="180"/>
      </w:pPr>
    </w:lvl>
    <w:lvl w:ilvl="6" w:tplc="080A000F" w:tentative="1">
      <w:start w:val="1"/>
      <w:numFmt w:val="decimal"/>
      <w:lvlText w:val="%7."/>
      <w:lvlJc w:val="left"/>
      <w:pPr>
        <w:ind w:left="5386" w:hanging="360"/>
      </w:pPr>
    </w:lvl>
    <w:lvl w:ilvl="7" w:tplc="080A0019" w:tentative="1">
      <w:start w:val="1"/>
      <w:numFmt w:val="lowerLetter"/>
      <w:lvlText w:val="%8."/>
      <w:lvlJc w:val="left"/>
      <w:pPr>
        <w:ind w:left="6106" w:hanging="360"/>
      </w:pPr>
    </w:lvl>
    <w:lvl w:ilvl="8" w:tplc="080A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 w15:restartNumberingAfterBreak="0">
    <w:nsid w:val="24521A07"/>
    <w:multiLevelType w:val="hybridMultilevel"/>
    <w:tmpl w:val="1C00AE1E"/>
    <w:lvl w:ilvl="0" w:tplc="01101C64">
      <w:start w:val="6"/>
      <w:numFmt w:val="decimal"/>
      <w:lvlText w:val="%1."/>
      <w:lvlJc w:val="left"/>
      <w:pPr>
        <w:ind w:left="990" w:hanging="706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437444">
    <w:abstractNumId w:val="1"/>
  </w:num>
  <w:num w:numId="2" w16cid:durableId="86536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26"/>
    <w:rsid w:val="006E6A01"/>
    <w:rsid w:val="008E6026"/>
    <w:rsid w:val="00DE36CD"/>
    <w:rsid w:val="00F3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A7411"/>
  <w15:chartTrackingRefBased/>
  <w15:docId w15:val="{B35E338F-5968-4D81-8DDD-D8AA01A5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026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6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6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6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6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6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6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6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6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6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6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6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6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602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602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602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602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602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602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6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6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6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6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6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602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602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602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6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602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60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1190</Words>
  <Characters>6545</Characters>
  <Application>Microsoft Office Word</Application>
  <DocSecurity>4</DocSecurity>
  <Lines>54</Lines>
  <Paragraphs>15</Paragraphs>
  <ScaleCrop>false</ScaleCrop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Osorio</dc:creator>
  <cp:keywords/>
  <dc:description/>
  <cp:lastModifiedBy>Fernando Gonzalez</cp:lastModifiedBy>
  <cp:revision>2</cp:revision>
  <dcterms:created xsi:type="dcterms:W3CDTF">2025-04-30T18:26:00Z</dcterms:created>
  <dcterms:modified xsi:type="dcterms:W3CDTF">2025-04-30T18:26:00Z</dcterms:modified>
</cp:coreProperties>
</file>